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91"/>
        <w:gridCol w:w="1511"/>
        <w:gridCol w:w="1748"/>
        <w:gridCol w:w="1848"/>
        <w:gridCol w:w="1844"/>
      </w:tblGrid>
      <w:tr w:rsidR="00513B68" w:rsidRPr="00513B68" w:rsidTr="00AC46AE">
        <w:trPr>
          <w:trHeight w:val="332"/>
          <w:jc w:val="center"/>
        </w:trPr>
        <w:tc>
          <w:tcPr>
            <w:tcW w:w="2376" w:type="dxa"/>
          </w:tcPr>
          <w:p w:rsidR="00513B68" w:rsidRPr="00513B68" w:rsidRDefault="00513B68" w:rsidP="00513B68">
            <w:pPr>
              <w:bidi w:val="0"/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13B68" w:rsidRPr="00513B68" w:rsidRDefault="00513B68" w:rsidP="00513B68">
            <w:pPr>
              <w:bidi w:val="0"/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Calibri" w:hAnsi="Times New Roman" w:cs="Times New Roman"/>
                <w:sz w:val="24"/>
                <w:szCs w:val="24"/>
              </w:rPr>
              <w:t>Cow &amp; Ox</w:t>
            </w:r>
          </w:p>
        </w:tc>
        <w:tc>
          <w:tcPr>
            <w:tcW w:w="1809" w:type="dxa"/>
            <w:vAlign w:val="bottom"/>
          </w:tcPr>
          <w:p w:rsidR="00513B68" w:rsidRPr="00513B68" w:rsidRDefault="00513B68" w:rsidP="00513B68">
            <w:pPr>
              <w:bidi w:val="0"/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Calibri" w:hAnsi="Times New Roman" w:cs="Times New Roman"/>
                <w:sz w:val="24"/>
                <w:szCs w:val="24"/>
              </w:rPr>
              <w:t>Goat  &amp;sheep</w:t>
            </w:r>
          </w:p>
        </w:tc>
        <w:tc>
          <w:tcPr>
            <w:tcW w:w="1915" w:type="dxa"/>
            <w:vAlign w:val="bottom"/>
          </w:tcPr>
          <w:p w:rsidR="00513B68" w:rsidRPr="00513B68" w:rsidRDefault="00513B68" w:rsidP="00513B68">
            <w:pPr>
              <w:bidi w:val="0"/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Calibri" w:hAnsi="Times New Roman" w:cs="Times New Roman"/>
                <w:sz w:val="24"/>
                <w:szCs w:val="24"/>
              </w:rPr>
              <w:t>Donkey &amp;Horse</w:t>
            </w:r>
          </w:p>
        </w:tc>
        <w:tc>
          <w:tcPr>
            <w:tcW w:w="1916" w:type="dxa"/>
            <w:vAlign w:val="bottom"/>
          </w:tcPr>
          <w:p w:rsidR="00513B68" w:rsidRPr="00513B68" w:rsidRDefault="00513B68" w:rsidP="00513B68">
            <w:pPr>
              <w:bidi w:val="0"/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Calibri" w:hAnsi="Times New Roman" w:cs="Times New Roman"/>
                <w:sz w:val="24"/>
                <w:szCs w:val="24"/>
              </w:rPr>
              <w:t>Stables</w:t>
            </w:r>
          </w:p>
        </w:tc>
      </w:tr>
      <w:tr w:rsidR="00513B68" w:rsidRPr="00513B68" w:rsidTr="00AC46AE">
        <w:trPr>
          <w:jc w:val="center"/>
        </w:trPr>
        <w:tc>
          <w:tcPr>
            <w:tcW w:w="2376" w:type="dxa"/>
            <w:vAlign w:val="center"/>
          </w:tcPr>
          <w:p w:rsidR="00513B68" w:rsidRPr="00513B68" w:rsidRDefault="00513B68" w:rsidP="00513B6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Shannon-Wiener index</w:t>
            </w:r>
          </w:p>
        </w:tc>
        <w:tc>
          <w:tcPr>
            <w:tcW w:w="1560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1.905</w:t>
            </w:r>
          </w:p>
        </w:tc>
        <w:tc>
          <w:tcPr>
            <w:tcW w:w="1809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2.333</w:t>
            </w:r>
          </w:p>
        </w:tc>
        <w:tc>
          <w:tcPr>
            <w:tcW w:w="1915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1.399</w:t>
            </w:r>
          </w:p>
        </w:tc>
        <w:tc>
          <w:tcPr>
            <w:tcW w:w="1916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0.447</w:t>
            </w:r>
          </w:p>
        </w:tc>
      </w:tr>
      <w:tr w:rsidR="00513B68" w:rsidRPr="00513B68" w:rsidTr="00AC46AE">
        <w:trPr>
          <w:jc w:val="center"/>
        </w:trPr>
        <w:tc>
          <w:tcPr>
            <w:tcW w:w="2376" w:type="dxa"/>
            <w:vAlign w:val="center"/>
          </w:tcPr>
          <w:p w:rsidR="00513B68" w:rsidRPr="00513B68" w:rsidRDefault="00513B68" w:rsidP="00513B6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Simpson's index</w:t>
            </w: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)</w:t>
            </w: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(</w:t>
            </w:r>
          </w:p>
        </w:tc>
        <w:tc>
          <w:tcPr>
            <w:tcW w:w="1560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0.198</w:t>
            </w:r>
          </w:p>
        </w:tc>
        <w:tc>
          <w:tcPr>
            <w:tcW w:w="1809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0.119</w:t>
            </w:r>
          </w:p>
        </w:tc>
        <w:tc>
          <w:tcPr>
            <w:tcW w:w="1915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0.285</w:t>
            </w:r>
          </w:p>
        </w:tc>
        <w:tc>
          <w:tcPr>
            <w:tcW w:w="1916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0.787</w:t>
            </w:r>
          </w:p>
        </w:tc>
      </w:tr>
      <w:tr w:rsidR="00513B68" w:rsidRPr="00513B68" w:rsidTr="00AC46AE">
        <w:trPr>
          <w:jc w:val="center"/>
        </w:trPr>
        <w:tc>
          <w:tcPr>
            <w:tcW w:w="2376" w:type="dxa"/>
            <w:vAlign w:val="center"/>
          </w:tcPr>
          <w:p w:rsidR="00513B68" w:rsidRPr="00513B68" w:rsidRDefault="00513B68" w:rsidP="00513B6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Simpson's index(D-1)</w:t>
            </w:r>
          </w:p>
        </w:tc>
        <w:tc>
          <w:tcPr>
            <w:tcW w:w="1560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0.802</w:t>
            </w:r>
          </w:p>
        </w:tc>
        <w:tc>
          <w:tcPr>
            <w:tcW w:w="1809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0.881</w:t>
            </w:r>
          </w:p>
        </w:tc>
        <w:tc>
          <w:tcPr>
            <w:tcW w:w="1915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0.715</w:t>
            </w:r>
          </w:p>
        </w:tc>
        <w:tc>
          <w:tcPr>
            <w:tcW w:w="1916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0.213</w:t>
            </w:r>
          </w:p>
        </w:tc>
      </w:tr>
      <w:tr w:rsidR="00513B68" w:rsidRPr="00513B68" w:rsidTr="00AC46AE">
        <w:trPr>
          <w:jc w:val="center"/>
        </w:trPr>
        <w:tc>
          <w:tcPr>
            <w:tcW w:w="2376" w:type="dxa"/>
            <w:vAlign w:val="center"/>
          </w:tcPr>
          <w:p w:rsidR="00513B68" w:rsidRPr="00513B68" w:rsidRDefault="00513B68" w:rsidP="00513B6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Evennes</w:t>
            </w:r>
            <w:proofErr w:type="spellEnd"/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Index</w:t>
            </w:r>
          </w:p>
        </w:tc>
        <w:tc>
          <w:tcPr>
            <w:tcW w:w="1560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0.7945</w:t>
            </w:r>
          </w:p>
        </w:tc>
        <w:tc>
          <w:tcPr>
            <w:tcW w:w="1809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0.9096</w:t>
            </w:r>
          </w:p>
        </w:tc>
        <w:tc>
          <w:tcPr>
            <w:tcW w:w="1915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0.8693</w:t>
            </w:r>
          </w:p>
        </w:tc>
        <w:tc>
          <w:tcPr>
            <w:tcW w:w="1916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0.3224</w:t>
            </w:r>
          </w:p>
        </w:tc>
      </w:tr>
      <w:tr w:rsidR="00513B68" w:rsidRPr="00513B68" w:rsidTr="00AC46AE">
        <w:trPr>
          <w:jc w:val="center"/>
        </w:trPr>
        <w:tc>
          <w:tcPr>
            <w:tcW w:w="2376" w:type="dxa"/>
            <w:vAlign w:val="center"/>
          </w:tcPr>
          <w:p w:rsidR="00513B68" w:rsidRPr="00513B68" w:rsidRDefault="00513B68" w:rsidP="00513B6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Margalef</w:t>
            </w:r>
            <w:proofErr w:type="spellEnd"/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diversity index</w:t>
            </w:r>
          </w:p>
        </w:tc>
        <w:tc>
          <w:tcPr>
            <w:tcW w:w="1560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1.807</w:t>
            </w:r>
          </w:p>
        </w:tc>
        <w:tc>
          <w:tcPr>
            <w:tcW w:w="1809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1.708</w:t>
            </w:r>
          </w:p>
        </w:tc>
        <w:tc>
          <w:tcPr>
            <w:tcW w:w="1915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1.077</w:t>
            </w:r>
          </w:p>
        </w:tc>
        <w:tc>
          <w:tcPr>
            <w:tcW w:w="1916" w:type="dxa"/>
            <w:vAlign w:val="center"/>
          </w:tcPr>
          <w:p w:rsidR="00513B68" w:rsidRPr="00513B68" w:rsidRDefault="00513B68" w:rsidP="00513B68">
            <w:pPr>
              <w:bidi w:val="0"/>
              <w:spacing w:line="5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68">
              <w:rPr>
                <w:rFonts w:ascii="Times New Roman" w:eastAsia="Times New Roman" w:hAnsi="Times New Roman" w:cs="Times New Roman"/>
                <w:sz w:val="24"/>
                <w:szCs w:val="24"/>
              </w:rPr>
              <w:t>0.483</w:t>
            </w:r>
          </w:p>
        </w:tc>
      </w:tr>
    </w:tbl>
    <w:p w:rsidR="00DA2DEB" w:rsidRDefault="00DA2DEB" w:rsidP="00BA2A58">
      <w:pPr>
        <w:bidi w:val="0"/>
        <w:rPr>
          <w:rFonts w:hint="cs"/>
        </w:rPr>
      </w:pPr>
      <w:bookmarkStart w:id="0" w:name="_GoBack"/>
      <w:bookmarkEnd w:id="0"/>
    </w:p>
    <w:sectPr w:rsidR="00DA2DEB" w:rsidSect="00701F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58"/>
    <w:rsid w:val="00513B68"/>
    <w:rsid w:val="00701FEF"/>
    <w:rsid w:val="00BA2A58"/>
    <w:rsid w:val="00DA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3B68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3B68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RASSI</dc:creator>
  <cp:lastModifiedBy>RASSI</cp:lastModifiedBy>
  <cp:revision>2</cp:revision>
  <dcterms:created xsi:type="dcterms:W3CDTF">2020-08-31T06:53:00Z</dcterms:created>
  <dcterms:modified xsi:type="dcterms:W3CDTF">2020-08-31T06:53:00Z</dcterms:modified>
</cp:coreProperties>
</file>